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00F9DB56" w:rsidR="00F27C50" w:rsidRDefault="0063615D" w:rsidP="004F7429">
            <w:pPr>
              <w:pStyle w:val="NormalWeb"/>
              <w:ind w:left="90"/>
              <w:rPr>
                <w:rFonts w:asciiTheme="minorHAnsi" w:hAnsiTheme="minorHAnsi" w:cstheme="minorHAnsi"/>
              </w:rPr>
            </w:pPr>
            <w:r>
              <w:rPr>
                <w:rFonts w:asciiTheme="minorHAnsi" w:hAnsiTheme="minorHAnsi" w:cstheme="minorHAnsi"/>
              </w:rPr>
              <w:t>New Cross Alliance PCN</w:t>
            </w:r>
            <w:r w:rsidR="00F27C50" w:rsidRPr="00EC1A2A">
              <w:rPr>
                <w:rFonts w:asciiTheme="minorHAnsi" w:hAnsiTheme="minorHAnsi" w:cstheme="minorHAnsi"/>
                <w:color w:val="FF0000"/>
              </w:rPr>
              <w:t xml:space="preserv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4ADA963E"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w:t>
            </w:r>
            <w:r w:rsidR="0063615D">
              <w:rPr>
                <w:rFonts w:asciiTheme="minorHAnsi" w:hAnsiTheme="minorHAnsi" w:cstheme="minorHAnsi"/>
              </w:rPr>
              <w:t>PCN</w:t>
            </w:r>
            <w:r w:rsidRPr="00EC1A2A">
              <w:rPr>
                <w:rFonts w:asciiTheme="minorHAnsi" w:hAnsiTheme="minorHAnsi" w:cstheme="minorHAnsi"/>
              </w:rPr>
              <w:t>.</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5473D9BF" w14:textId="21E32BB8"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share information with the medical research </w:t>
            </w:r>
            <w:proofErr w:type="spellStart"/>
            <w:r w:rsidRPr="00EC1A2A">
              <w:rPr>
                <w:rFonts w:asciiTheme="minorHAnsi" w:hAnsiTheme="minorHAnsi" w:cstheme="minorHAnsi"/>
              </w:rPr>
              <w:t>organisations</w:t>
            </w:r>
            <w:proofErr w:type="spellEnd"/>
            <w:r w:rsidRPr="00EC1A2A">
              <w:rPr>
                <w:rFonts w:asciiTheme="minorHAnsi" w:hAnsiTheme="minorHAnsi" w:cstheme="minorHAnsi"/>
              </w:rPr>
              <w:t xml:space="preserve"> </w:t>
            </w:r>
            <w:r>
              <w:rPr>
                <w:rFonts w:asciiTheme="minorHAnsi" w:hAnsiTheme="minorHAnsi" w:cstheme="minorHAnsi"/>
              </w:rPr>
              <w:t xml:space="preserve">with your explicit consent or </w:t>
            </w:r>
            <w:r w:rsidRPr="00EC1A2A">
              <w:rPr>
                <w:rFonts w:asciiTheme="minorHAnsi" w:hAnsiTheme="minorHAnsi" w:cstheme="minorHAnsi"/>
              </w:rPr>
              <w:t>when the law allows</w:t>
            </w:r>
            <w:r w:rsidR="003D0E39">
              <w:rPr>
                <w:rFonts w:asciiTheme="minorHAnsi" w:hAnsiTheme="minorHAnsi" w:cstheme="minorHAnsi"/>
              </w:rPr>
              <w:t>.</w:t>
            </w:r>
            <w:r w:rsidRPr="00EC1A2A">
              <w:rPr>
                <w:rFonts w:asciiTheme="minorHAnsi" w:hAnsiTheme="minorHAnsi" w:cstheme="minorHAnsi"/>
              </w:rPr>
              <w:t xml:space="preserve"> </w:t>
            </w:r>
          </w:p>
          <w:p w14:paraId="7B755B2F" w14:textId="3EED1522"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 xml:space="preserve">medical research purposes. Please speak to the </w:t>
            </w:r>
            <w:r w:rsidR="0063615D">
              <w:rPr>
                <w:rFonts w:asciiTheme="minorHAnsi" w:hAnsiTheme="minorHAnsi" w:cstheme="minorHAnsi"/>
              </w:rPr>
              <w:t>PCN business manager</w:t>
            </w:r>
            <w:r>
              <w:rPr>
                <w:rFonts w:asciiTheme="minorHAnsi" w:hAnsiTheme="minorHAnsi" w:cstheme="minorHAnsi"/>
              </w:rPr>
              <w:t xml:space="preserv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7E975958" w:rsidR="00F27C50" w:rsidRDefault="0063615D" w:rsidP="004F7429">
            <w:pPr>
              <w:rPr>
                <w:rFonts w:cstheme="minorHAnsi"/>
                <w:sz w:val="24"/>
                <w:szCs w:val="24"/>
              </w:rPr>
            </w:pPr>
            <w:r>
              <w:rPr>
                <w:rFonts w:cstheme="minorHAnsi"/>
                <w:sz w:val="24"/>
                <w:szCs w:val="24"/>
              </w:rPr>
              <w:t xml:space="preserve">New Cross </w:t>
            </w:r>
            <w:proofErr w:type="spellStart"/>
            <w:r>
              <w:rPr>
                <w:rFonts w:cstheme="minorHAnsi"/>
                <w:sz w:val="24"/>
                <w:szCs w:val="24"/>
              </w:rPr>
              <w:t>Allainace</w:t>
            </w:r>
            <w:proofErr w:type="spellEnd"/>
            <w:r>
              <w:rPr>
                <w:rFonts w:cstheme="minorHAnsi"/>
                <w:sz w:val="24"/>
                <w:szCs w:val="24"/>
              </w:rPr>
              <w:t xml:space="preserve"> PCN</w:t>
            </w:r>
            <w:r w:rsidR="00F27C50" w:rsidRPr="00EC1A2A">
              <w:rPr>
                <w:rFonts w:cstheme="minorHAnsi"/>
                <w:color w:val="FF0000"/>
                <w:sz w:val="24"/>
                <w:szCs w:val="24"/>
              </w:rPr>
              <w:t xml:space="preserve">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0106A360"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Data are sent to NHS Digital</w:t>
            </w:r>
            <w:r w:rsidR="003D0E39">
              <w:rPr>
                <w:rFonts w:cstheme="minorHAnsi"/>
                <w:sz w:val="24"/>
                <w:szCs w:val="24"/>
              </w:rPr>
              <w:t>, a national</w:t>
            </w:r>
            <w:r w:rsidRPr="0063709C">
              <w:rPr>
                <w:rFonts w:cstheme="minorHAnsi"/>
                <w:sz w:val="24"/>
                <w:szCs w:val="24"/>
              </w:rPr>
              <w:t xml:space="preserve">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4A082C6B" w14:textId="6CF99DD8" w:rsidR="00F27C50" w:rsidRPr="0063709C"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sidRPr="00756032">
              <w:rPr>
                <w:rFonts w:cstheme="minorHAnsi"/>
                <w:color w:val="FF0000"/>
                <w:sz w:val="24"/>
                <w:szCs w:val="24"/>
              </w:rPr>
              <w:t xml:space="preserve"> </w:t>
            </w:r>
            <w:r w:rsidRPr="0063709C">
              <w:rPr>
                <w:rFonts w:cstheme="minorHAnsi"/>
                <w:sz w:val="24"/>
                <w:szCs w:val="24"/>
              </w:rPr>
              <w:t xml:space="preserve">website: </w:t>
            </w:r>
            <w:hyperlink r:id="rId10" w:tooltip="Healthcare Quality Improvements Partnership"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9837006" w14:textId="04EB2AF6"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 xml:space="preserve">You have the right to object to your identifiable information being shared for national clinical audits. Please contact the </w:t>
            </w:r>
            <w:r w:rsidR="0063615D">
              <w:rPr>
                <w:rFonts w:cstheme="minorHAnsi"/>
                <w:sz w:val="24"/>
                <w:szCs w:val="24"/>
              </w:rPr>
              <w:t>PCN</w:t>
            </w:r>
            <w:r w:rsidRPr="00FC6371">
              <w:rPr>
                <w:rFonts w:cstheme="minorHAnsi"/>
                <w:sz w:val="24"/>
                <w:szCs w:val="24"/>
              </w:rPr>
              <w:t xml:space="preserv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Caption w:val="how we share your information for medical research purposes."/>
      </w:tblPr>
      <w:tblGrid>
        <w:gridCol w:w="2405"/>
        <w:gridCol w:w="6611"/>
      </w:tblGrid>
      <w:tr w:rsidR="00F27C50" w:rsidRPr="006E5EB2" w14:paraId="74B80770" w14:textId="77777777" w:rsidTr="00072C4D">
        <w:trPr>
          <w:tblHeader/>
        </w:trPr>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lastRenderedPageBreak/>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18586FAE" w14:textId="5C7A7936" w:rsidR="00F27C50" w:rsidRPr="003D0E39" w:rsidRDefault="0063615D" w:rsidP="004F7429">
            <w:pPr>
              <w:rPr>
                <w:rFonts w:cstheme="minorHAnsi"/>
                <w:color w:val="000000"/>
                <w:lang w:eastAsia="en-GB"/>
              </w:rPr>
            </w:pPr>
            <w:r>
              <w:rPr>
                <w:rFonts w:cstheme="minorHAnsi"/>
                <w:color w:val="000000"/>
                <w:lang w:eastAsia="en-GB"/>
              </w:rPr>
              <w:t>New Cross Alliance PCN</w:t>
            </w:r>
          </w:p>
          <w:p w14:paraId="13C12BBF" w14:textId="77777777" w:rsidR="00F27C50" w:rsidRPr="003D0E39" w:rsidRDefault="00F27C50" w:rsidP="004F7429">
            <w:pPr>
              <w:rPr>
                <w:rFonts w:cstheme="minorHAnsi"/>
                <w:color w:val="000000"/>
                <w:lang w:eastAsia="en-GB"/>
              </w:rPr>
            </w:pPr>
          </w:p>
        </w:tc>
      </w:tr>
      <w:tr w:rsidR="00F27C50" w:rsidRPr="006E5EB2" w14:paraId="206FCD2E" w14:textId="77777777" w:rsidTr="00072C4D">
        <w:trPr>
          <w:tblHeader/>
        </w:trPr>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3DC0970E" w14:textId="7C16CC57" w:rsidR="00F27C50" w:rsidRPr="003D0E39" w:rsidRDefault="00F621E3" w:rsidP="004F7429">
            <w:pPr>
              <w:rPr>
                <w:rFonts w:cstheme="minorHAnsi"/>
                <w:color w:val="000000"/>
                <w:lang w:eastAsia="en-GB"/>
              </w:rPr>
            </w:pPr>
            <w:r>
              <w:rPr>
                <w:rFonts w:cstheme="minorHAnsi"/>
                <w:color w:val="000000"/>
                <w:lang w:eastAsia="en-GB"/>
              </w:rPr>
              <w:t>KNG+ DATA PROTECTION SERVICE</w:t>
            </w:r>
          </w:p>
        </w:tc>
      </w:tr>
      <w:tr w:rsidR="00F27C50" w:rsidRPr="006E5EB2" w14:paraId="41503E5E" w14:textId="77777777" w:rsidTr="00072C4D">
        <w:trPr>
          <w:trHeight w:val="590"/>
          <w:tblHeader/>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072C4D">
        <w:trPr>
          <w:trHeight w:val="1980"/>
          <w:tblHeader/>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138C963C" w14:textId="1CFDE6EA" w:rsidR="00F27C50" w:rsidRDefault="00F27C50" w:rsidP="004F7429">
            <w:pPr>
              <w:rPr>
                <w:rFonts w:cstheme="minorHAnsi"/>
              </w:rPr>
            </w:pPr>
            <w:r>
              <w:rPr>
                <w:rFonts w:cstheme="minorHAnsi"/>
              </w:rPr>
              <w:t xml:space="preserve">For medical research: there are two possible Article 9 conditions. </w:t>
            </w:r>
          </w:p>
          <w:p w14:paraId="136C2802" w14:textId="77777777" w:rsidR="00F27C50" w:rsidRDefault="00F27C50" w:rsidP="004F7429">
            <w:pPr>
              <w:rPr>
                <w:rFonts w:cstheme="minorHAnsi"/>
              </w:rPr>
            </w:pPr>
          </w:p>
          <w:p w14:paraId="3B00744D"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072C4D">
        <w:trPr>
          <w:tblHeader/>
        </w:trPr>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072C4D">
        <w:trPr>
          <w:tblHeader/>
        </w:trPr>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r>
              <w:rPr>
                <w:rFonts w:cstheme="minorHAnsi"/>
                <w:color w:val="000000"/>
                <w:lang w:eastAsia="en-GB"/>
              </w:rPr>
              <w:t xml:space="preserve">information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31FC2A28" w14:textId="2634D12A" w:rsidR="00F27C50" w:rsidRDefault="00F27C50" w:rsidP="004F7429">
            <w:pPr>
              <w:rPr>
                <w:rFonts w:cstheme="minorHAnsi"/>
                <w:color w:val="000000"/>
                <w:lang w:eastAsia="en-GB"/>
              </w:rPr>
            </w:pPr>
            <w:r>
              <w:rPr>
                <w:rFonts w:cstheme="minorHAnsi"/>
                <w:color w:val="000000"/>
                <w:lang w:eastAsia="en-GB"/>
              </w:rPr>
              <w:t xml:space="preserve">Please contact the </w:t>
            </w:r>
            <w:r w:rsidR="0063615D">
              <w:rPr>
                <w:rFonts w:cstheme="minorHAnsi"/>
                <w:color w:val="000000"/>
                <w:lang w:eastAsia="en-GB"/>
              </w:rPr>
              <w:t>PCN</w:t>
            </w:r>
            <w:r>
              <w:rPr>
                <w:rFonts w:cstheme="minorHAnsi"/>
                <w:color w:val="000000"/>
                <w:lang w:eastAsia="en-GB"/>
              </w:rPr>
              <w:t xml:space="preserve"> if you wish to opt-out.</w:t>
            </w:r>
          </w:p>
          <w:p w14:paraId="31EA016C" w14:textId="77777777" w:rsidR="00F27C50" w:rsidRDefault="00F27C50" w:rsidP="004F7429">
            <w:pPr>
              <w:rPr>
                <w:rFonts w:cstheme="minorHAnsi"/>
                <w:color w:val="000000"/>
                <w:lang w:eastAsia="en-GB"/>
              </w:rPr>
            </w:pPr>
          </w:p>
          <w:p w14:paraId="7264A6DF" w14:textId="5AA117D7" w:rsidR="00F27C50" w:rsidRPr="003B125D" w:rsidRDefault="00F27C50" w:rsidP="004F7429">
            <w:pPr>
              <w:rPr>
                <w:rFonts w:cstheme="minorHAnsi"/>
                <w:lang w:eastAsia="en-GB"/>
              </w:rPr>
            </w:pPr>
            <w:r w:rsidRPr="003B125D">
              <w:rPr>
                <w:rFonts w:cstheme="minorHAnsi"/>
                <w:lang w:eastAsia="en-GB"/>
              </w:rPr>
              <w:t xml:space="preserve">To opt-out of your identifiable information being shared for medical research or to find out more about your opt-out choices please go to NHS Digital’s website: </w:t>
            </w:r>
            <w:r w:rsidR="003B125D" w:rsidRPr="003B125D">
              <w:rPr>
                <w:rFonts w:cstheme="minorHAnsi"/>
                <w:lang w:eastAsia="en-GB"/>
              </w:rPr>
              <w:t xml:space="preserve"> https://digital.nhs.uk/</w:t>
            </w:r>
          </w:p>
          <w:p w14:paraId="1A62A3F0" w14:textId="77777777" w:rsidR="00F27C50" w:rsidRPr="006E5EB2" w:rsidRDefault="00F27C50" w:rsidP="004F7429">
            <w:pPr>
              <w:rPr>
                <w:rFonts w:cstheme="minorHAnsi"/>
              </w:rPr>
            </w:pPr>
          </w:p>
        </w:tc>
      </w:tr>
      <w:tr w:rsidR="00F27C50" w:rsidRPr="006E5EB2" w14:paraId="1B6521C9" w14:textId="77777777" w:rsidTr="00072C4D">
        <w:trPr>
          <w:tblHeader/>
        </w:trPr>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lastRenderedPageBreak/>
              <w:t>Right to access and correct</w:t>
            </w:r>
          </w:p>
        </w:tc>
        <w:tc>
          <w:tcPr>
            <w:tcW w:w="6611" w:type="dxa"/>
          </w:tcPr>
          <w:p w14:paraId="7CC041FA" w14:textId="6AD70E39" w:rsidR="00F27C50" w:rsidRDefault="00F27C50" w:rsidP="00F27C50">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w:t>
            </w:r>
            <w:r w:rsidR="003B125D">
              <w:rPr>
                <w:rFonts w:cstheme="minorHAnsi"/>
                <w:color w:val="000000"/>
                <w:lang w:eastAsia="en-GB"/>
              </w:rPr>
              <w:t>.</w:t>
            </w:r>
            <w:r>
              <w:rPr>
                <w:rFonts w:cstheme="minorHAnsi"/>
                <w:color w:val="000000"/>
                <w:lang w:eastAsia="en-GB"/>
              </w:rPr>
              <w:t xml:space="preserve"> </w:t>
            </w: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072C4D">
        <w:trPr>
          <w:tblHeader/>
        </w:trPr>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302955BA"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tooltip="how long records are kept" w:history="1">
              <w:r w:rsidRPr="00A56674">
                <w:rPr>
                  <w:rStyle w:val="Hyperlink"/>
                  <w:rFonts w:cstheme="minorHAnsi"/>
                  <w:lang w:eastAsia="en-GB"/>
                </w:rPr>
                <w:t>https://digital.nhs.uk/article/1202/Records-Management-Code-of-</w:t>
              </w:r>
              <w:r w:rsidR="0063615D">
                <w:rPr>
                  <w:rStyle w:val="Hyperlink"/>
                  <w:rFonts w:cstheme="minorHAnsi"/>
                  <w:lang w:eastAsia="en-GB"/>
                </w:rPr>
                <w:t>PCN</w:t>
              </w:r>
              <w:r w:rsidRPr="00A56674">
                <w:rPr>
                  <w:rStyle w:val="Hyperlink"/>
                  <w:rFonts w:cstheme="minorHAnsi"/>
                  <w:lang w:eastAsia="en-GB"/>
                </w:rPr>
                <w:t>-for-Health-and-Social-Care-2016</w:t>
              </w:r>
            </w:hyperlink>
            <w:r>
              <w:rPr>
                <w:rStyle w:val="Hyperlink"/>
                <w:rFonts w:cstheme="minorHAnsi"/>
                <w:lang w:eastAsia="en-GB"/>
              </w:rPr>
              <w:t xml:space="preserve"> </w:t>
            </w:r>
          </w:p>
          <w:p w14:paraId="13F5A31C" w14:textId="436A41A1" w:rsidR="00F27C50" w:rsidRPr="005306F8" w:rsidRDefault="00F27C50" w:rsidP="004F7429">
            <w:pPr>
              <w:rPr>
                <w:rFonts w:cstheme="minorHAnsi"/>
                <w:lang w:eastAsia="en-GB"/>
              </w:rPr>
            </w:pPr>
            <w:r>
              <w:rPr>
                <w:rStyle w:val="Hyperlink"/>
                <w:rFonts w:cstheme="minorHAnsi"/>
                <w:color w:val="auto"/>
                <w:u w:val="none"/>
                <w:lang w:eastAsia="en-GB"/>
              </w:rPr>
              <w:t xml:space="preserve">or speak to the </w:t>
            </w:r>
            <w:r w:rsidR="0063615D">
              <w:rPr>
                <w:rStyle w:val="Hyperlink"/>
                <w:rFonts w:cstheme="minorHAnsi"/>
                <w:color w:val="auto"/>
                <w:u w:val="none"/>
                <w:lang w:eastAsia="en-GB"/>
              </w:rPr>
              <w:t>PCN</w:t>
            </w:r>
            <w:r>
              <w:rPr>
                <w:rStyle w:val="Hyperlink"/>
                <w:rFonts w:cstheme="minorHAnsi"/>
                <w:color w:val="auto"/>
                <w:u w:val="none"/>
                <w:lang w:eastAsia="en-GB"/>
              </w:rPr>
              <w:t>.</w:t>
            </w:r>
          </w:p>
          <w:p w14:paraId="517F3812" w14:textId="77777777" w:rsidR="00F27C50" w:rsidRPr="006E5EB2" w:rsidRDefault="00F27C50" w:rsidP="004F7429">
            <w:pPr>
              <w:rPr>
                <w:rFonts w:cstheme="minorHAnsi"/>
              </w:rPr>
            </w:pPr>
          </w:p>
        </w:tc>
      </w:tr>
      <w:tr w:rsidR="00F27C50" w:rsidRPr="006E5EB2" w14:paraId="4A20CA2F" w14:textId="77777777" w:rsidTr="00072C4D">
        <w:trPr>
          <w:tblHeader/>
        </w:trPr>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11B66C7A"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tooltip="Information Commissioner’s Office"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F26E" w14:textId="77777777" w:rsidR="00392C93" w:rsidRDefault="00392C93" w:rsidP="0063615D">
      <w:pPr>
        <w:spacing w:after="0" w:line="240" w:lineRule="auto"/>
      </w:pPr>
      <w:r>
        <w:separator/>
      </w:r>
    </w:p>
  </w:endnote>
  <w:endnote w:type="continuationSeparator" w:id="0">
    <w:p w14:paraId="70A4D5C0" w14:textId="77777777" w:rsidR="00392C93" w:rsidRDefault="00392C93" w:rsidP="0063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46D3" w14:textId="77777777" w:rsidR="0063615D" w:rsidRDefault="00636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99B0" w14:textId="77777777" w:rsidR="0063615D" w:rsidRDefault="00636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1614" w14:textId="77777777" w:rsidR="0063615D" w:rsidRDefault="0063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AA2D" w14:textId="77777777" w:rsidR="00392C93" w:rsidRDefault="00392C93" w:rsidP="0063615D">
      <w:pPr>
        <w:spacing w:after="0" w:line="240" w:lineRule="auto"/>
      </w:pPr>
      <w:r>
        <w:separator/>
      </w:r>
    </w:p>
  </w:footnote>
  <w:footnote w:type="continuationSeparator" w:id="0">
    <w:p w14:paraId="45807E38" w14:textId="77777777" w:rsidR="00392C93" w:rsidRDefault="00392C93" w:rsidP="00636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C258" w14:textId="77777777" w:rsidR="0063615D" w:rsidRDefault="00636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C0B2" w14:textId="77777777" w:rsidR="0063615D" w:rsidRDefault="00636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1468" w14:textId="77777777" w:rsidR="0063615D" w:rsidRDefault="00636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242978">
    <w:abstractNumId w:val="0"/>
  </w:num>
  <w:num w:numId="2" w16cid:durableId="1652176157">
    <w:abstractNumId w:val="1"/>
  </w:num>
  <w:num w:numId="3" w16cid:durableId="417874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50"/>
    <w:rsid w:val="00011C85"/>
    <w:rsid w:val="00072C4D"/>
    <w:rsid w:val="00327953"/>
    <w:rsid w:val="00392C93"/>
    <w:rsid w:val="003B125D"/>
    <w:rsid w:val="003D0E39"/>
    <w:rsid w:val="0044335B"/>
    <w:rsid w:val="0063615D"/>
    <w:rsid w:val="00B750C7"/>
    <w:rsid w:val="00F27C50"/>
    <w:rsid w:val="00F621E3"/>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15:docId w15:val="{C400AE78-F1BF-498A-8F1C-AFC0EDF6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Header">
    <w:name w:val="header"/>
    <w:basedOn w:val="Normal"/>
    <w:link w:val="HeaderChar"/>
    <w:uiPriority w:val="99"/>
    <w:unhideWhenUsed/>
    <w:rsid w:val="00636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15D"/>
    <w:rPr>
      <w:rFonts w:eastAsiaTheme="minorHAnsi" w:hAnsiTheme="minorHAnsi" w:cstheme="minorBidi"/>
      <w:lang w:eastAsia="en-US"/>
    </w:rPr>
  </w:style>
  <w:style w:type="paragraph" w:styleId="Footer">
    <w:name w:val="footer"/>
    <w:basedOn w:val="Normal"/>
    <w:link w:val="FooterChar"/>
    <w:uiPriority w:val="99"/>
    <w:unhideWhenUsed/>
    <w:rsid w:val="00636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15D"/>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hqip.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319D4-78C5-47F1-8F93-E917B050FB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Katy Morson</cp:lastModifiedBy>
  <cp:revision>2</cp:revision>
  <dcterms:created xsi:type="dcterms:W3CDTF">2022-11-21T13:22:00Z</dcterms:created>
  <dcterms:modified xsi:type="dcterms:W3CDTF">2022-11-21T13:22:00Z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